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468" w:rsidRDefault="006A4468" w:rsidP="00D24182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6A4468" w:rsidRDefault="006A4468" w:rsidP="00D24182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</w:p>
    <w:p w:rsidR="00D24182" w:rsidRPr="002B24C9" w:rsidRDefault="006A4468" w:rsidP="00D24182">
      <w:pPr>
        <w:shd w:val="clear" w:color="auto" w:fill="FFFFFF"/>
        <w:ind w:firstLine="709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                                                                                                   </w:t>
      </w:r>
      <w:r w:rsidR="00DF1538" w:rsidRPr="00DF1538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.1pt;margin-top:18.4pt;width:45.95pt;height:50.2pt;z-index:251660288;mso-wrap-distance-left:9.05pt;mso-wrap-distance-right:9.05pt;mso-wrap-distance-bottom:8.5pt;mso-position-horizontal-relative:text;mso-position-vertical-relative:text" filled="t">
            <v:fill color2="black"/>
            <v:imagedata r:id="rId4" o:title=""/>
            <w10:wrap type="topAndBottom"/>
          </v:shape>
          <o:OLEObject Type="Embed" ProgID="Word.Picture.8" ShapeID="_x0000_s1026" DrawAspect="Content" ObjectID="_1793517570" r:id="rId5"/>
        </w:pict>
      </w:r>
      <w:r w:rsidR="00D24182">
        <w:rPr>
          <w:b/>
          <w:bCs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</w:t>
      </w:r>
      <w:r w:rsidR="00D24182" w:rsidRPr="002B24C9">
        <w:rPr>
          <w:b/>
          <w:bCs/>
          <w:sz w:val="24"/>
          <w:szCs w:val="24"/>
        </w:rPr>
        <w:t xml:space="preserve">                                       </w:t>
      </w:r>
      <w:r w:rsidR="00D24182">
        <w:rPr>
          <w:b/>
          <w:bCs/>
          <w:sz w:val="24"/>
          <w:szCs w:val="24"/>
        </w:rPr>
        <w:t xml:space="preserve">                                                                  </w:t>
      </w:r>
      <w:r w:rsidR="00D24182" w:rsidRPr="002B24C9">
        <w:rPr>
          <w:b/>
          <w:bCs/>
          <w:sz w:val="24"/>
          <w:szCs w:val="24"/>
        </w:rPr>
        <w:t xml:space="preserve">                                                                                               </w:t>
      </w:r>
    </w:p>
    <w:p w:rsidR="00D24182" w:rsidRPr="00827A9B" w:rsidRDefault="00D24182" w:rsidP="00D24182">
      <w:pPr>
        <w:shd w:val="clear" w:color="auto" w:fill="FFFFFF"/>
        <w:ind w:firstLine="709"/>
        <w:jc w:val="both"/>
        <w:rPr>
          <w:b/>
          <w:bCs/>
          <w:spacing w:val="-10"/>
          <w:sz w:val="24"/>
          <w:szCs w:val="24"/>
        </w:rPr>
      </w:pPr>
      <w:r>
        <w:rPr>
          <w:bCs/>
          <w:sz w:val="24"/>
          <w:szCs w:val="24"/>
        </w:rPr>
        <w:t xml:space="preserve">                                   </w:t>
      </w:r>
      <w:r w:rsidRPr="00827A9B">
        <w:rPr>
          <w:bCs/>
          <w:sz w:val="24"/>
          <w:szCs w:val="24"/>
        </w:rPr>
        <w:t>ЧЕЛЯБИНСКАЯ ОБЛАСТЬ</w:t>
      </w:r>
    </w:p>
    <w:p w:rsidR="00D24182" w:rsidRDefault="00D24182" w:rsidP="00D24182">
      <w:pPr>
        <w:jc w:val="center"/>
        <w:rPr>
          <w:sz w:val="4"/>
        </w:rPr>
      </w:pPr>
    </w:p>
    <w:p w:rsidR="00D24182" w:rsidRDefault="00D24182" w:rsidP="00D24182">
      <w:pPr>
        <w:jc w:val="center"/>
        <w:rPr>
          <w:b/>
          <w:sz w:val="32"/>
        </w:rPr>
      </w:pPr>
      <w:r>
        <w:rPr>
          <w:b/>
          <w:sz w:val="32"/>
        </w:rPr>
        <w:t>СОБРАНИЕ ДЕПУТАТОВ ЗЛАТОУСТОВСКОГО ГОРОДСКОГО ОКРУГА</w:t>
      </w:r>
    </w:p>
    <w:p w:rsidR="00D24182" w:rsidRDefault="00D24182" w:rsidP="00D24182">
      <w:pPr>
        <w:pBdr>
          <w:bottom w:val="single" w:sz="8" w:space="1" w:color="000000"/>
        </w:pBdr>
      </w:pPr>
    </w:p>
    <w:p w:rsidR="00D24182" w:rsidRDefault="00D24182" w:rsidP="00D24182">
      <w:pPr>
        <w:jc w:val="center"/>
        <w:rPr>
          <w:b/>
        </w:rPr>
      </w:pPr>
      <w:r>
        <w:rPr>
          <w:b/>
          <w:sz w:val="28"/>
          <w:szCs w:val="28"/>
        </w:rPr>
        <w:t xml:space="preserve">РЕШЕНИЕ   </w:t>
      </w:r>
    </w:p>
    <w:p w:rsidR="00D24182" w:rsidRDefault="00D24182" w:rsidP="00D24182">
      <w:pPr>
        <w:jc w:val="center"/>
        <w:rPr>
          <w:b/>
        </w:rPr>
      </w:pPr>
    </w:p>
    <w:p w:rsidR="00D24182" w:rsidRPr="004542A1" w:rsidRDefault="00D24182" w:rsidP="00D24182">
      <w:pPr>
        <w:rPr>
          <w:rFonts w:eastAsiaTheme="minorHAnsi"/>
          <w:lang w:eastAsia="en-US"/>
        </w:rPr>
      </w:pPr>
      <w:r w:rsidRPr="00013335">
        <w:rPr>
          <w:b/>
          <w:sz w:val="24"/>
          <w:szCs w:val="24"/>
        </w:rPr>
        <w:t xml:space="preserve">№  </w:t>
      </w:r>
      <w:r>
        <w:rPr>
          <w:b/>
          <w:sz w:val="24"/>
          <w:szCs w:val="24"/>
        </w:rPr>
        <w:t xml:space="preserve"> </w:t>
      </w:r>
      <w:r w:rsidR="003B6E46">
        <w:rPr>
          <w:b/>
          <w:sz w:val="24"/>
          <w:szCs w:val="24"/>
        </w:rPr>
        <w:t xml:space="preserve">  </w:t>
      </w:r>
      <w:r w:rsidR="0093216B">
        <w:rPr>
          <w:b/>
          <w:sz w:val="24"/>
          <w:szCs w:val="24"/>
        </w:rPr>
        <w:t xml:space="preserve">                                                                                                                     </w:t>
      </w:r>
      <w:r w:rsidR="003B6E46">
        <w:rPr>
          <w:b/>
          <w:sz w:val="24"/>
          <w:szCs w:val="24"/>
        </w:rPr>
        <w:t xml:space="preserve">от   </w:t>
      </w:r>
      <w:r w:rsidR="0093216B">
        <w:rPr>
          <w:b/>
          <w:sz w:val="24"/>
          <w:szCs w:val="24"/>
        </w:rPr>
        <w:t xml:space="preserve">    </w:t>
      </w:r>
      <w:r w:rsidRPr="00013335">
        <w:rPr>
          <w:b/>
          <w:sz w:val="24"/>
          <w:szCs w:val="24"/>
        </w:rPr>
        <w:t>20</w:t>
      </w:r>
      <w:r>
        <w:rPr>
          <w:b/>
          <w:sz w:val="24"/>
          <w:szCs w:val="24"/>
        </w:rPr>
        <w:t>24</w:t>
      </w:r>
      <w:r w:rsidRPr="00013335">
        <w:rPr>
          <w:b/>
          <w:sz w:val="24"/>
          <w:szCs w:val="24"/>
        </w:rPr>
        <w:t xml:space="preserve"> г.</w:t>
      </w:r>
    </w:p>
    <w:p w:rsidR="00D24182" w:rsidRDefault="0093216B" w:rsidP="00D24182">
      <w:pPr>
        <w:pStyle w:val="s16"/>
        <w:shd w:val="clear" w:color="auto" w:fill="FFFFFF"/>
        <w:spacing w:before="0" w:beforeAutospacing="0" w:after="0" w:afterAutospacing="0"/>
        <w:jc w:val="right"/>
      </w:pPr>
      <w:r>
        <w:t>проект</w:t>
      </w:r>
    </w:p>
    <w:p w:rsidR="00D24182" w:rsidRPr="00D24182" w:rsidRDefault="00D24182" w:rsidP="00D24182">
      <w:pPr>
        <w:rPr>
          <w:sz w:val="24"/>
          <w:szCs w:val="24"/>
        </w:rPr>
      </w:pPr>
      <w:r w:rsidRPr="00D24182">
        <w:rPr>
          <w:sz w:val="24"/>
          <w:szCs w:val="24"/>
        </w:rPr>
        <w:t>О внесении изменений в решение Собрания</w:t>
      </w:r>
    </w:p>
    <w:p w:rsidR="00D24182" w:rsidRPr="00D24182" w:rsidRDefault="00D24182" w:rsidP="00D24182">
      <w:pPr>
        <w:rPr>
          <w:sz w:val="24"/>
          <w:szCs w:val="24"/>
        </w:rPr>
      </w:pPr>
      <w:r w:rsidRPr="00D24182">
        <w:rPr>
          <w:sz w:val="24"/>
          <w:szCs w:val="24"/>
        </w:rPr>
        <w:t>депутатов от 08.10.2010 г. № 70-ЗГО «</w:t>
      </w:r>
      <w:proofErr w:type="gramStart"/>
      <w:r w:rsidRPr="00D24182">
        <w:rPr>
          <w:sz w:val="24"/>
          <w:szCs w:val="24"/>
        </w:rPr>
        <w:t>Об</w:t>
      </w:r>
      <w:proofErr w:type="gramEnd"/>
      <w:r w:rsidRPr="00D24182">
        <w:rPr>
          <w:sz w:val="24"/>
          <w:szCs w:val="24"/>
        </w:rPr>
        <w:t xml:space="preserve"> </w:t>
      </w:r>
    </w:p>
    <w:p w:rsidR="00D24182" w:rsidRPr="00D24182" w:rsidRDefault="00D24182" w:rsidP="00D24182">
      <w:pPr>
        <w:rPr>
          <w:sz w:val="24"/>
          <w:szCs w:val="24"/>
        </w:rPr>
      </w:pPr>
      <w:proofErr w:type="gramStart"/>
      <w:r w:rsidRPr="00D24182">
        <w:rPr>
          <w:sz w:val="24"/>
          <w:szCs w:val="24"/>
        </w:rPr>
        <w:t>утверждении</w:t>
      </w:r>
      <w:proofErr w:type="gramEnd"/>
      <w:r w:rsidRPr="00D24182">
        <w:rPr>
          <w:sz w:val="24"/>
          <w:szCs w:val="24"/>
        </w:rPr>
        <w:t xml:space="preserve"> Положения о звании «Ветеран года»</w:t>
      </w:r>
      <w:r w:rsidR="00B93E8F">
        <w:rPr>
          <w:sz w:val="24"/>
          <w:szCs w:val="24"/>
        </w:rPr>
        <w:t xml:space="preserve">                             </w:t>
      </w:r>
      <w:r w:rsidRPr="00D24182">
        <w:rPr>
          <w:sz w:val="24"/>
          <w:szCs w:val="24"/>
        </w:rPr>
        <w:t xml:space="preserve">                                                                     </w:t>
      </w:r>
    </w:p>
    <w:p w:rsidR="00D24182" w:rsidRPr="004542A1" w:rsidRDefault="00D24182" w:rsidP="00D24182">
      <w:pPr>
        <w:pStyle w:val="s16"/>
        <w:shd w:val="clear" w:color="auto" w:fill="FFFFFF"/>
        <w:spacing w:before="0" w:beforeAutospacing="0" w:after="0" w:afterAutospacing="0"/>
        <w:rPr>
          <w:b/>
        </w:rPr>
      </w:pPr>
    </w:p>
    <w:p w:rsidR="00D24182" w:rsidRDefault="00D24182" w:rsidP="00D24182">
      <w:pPr>
        <w:jc w:val="both"/>
        <w:rPr>
          <w:sz w:val="24"/>
          <w:szCs w:val="24"/>
        </w:rPr>
      </w:pPr>
    </w:p>
    <w:p w:rsidR="00D24182" w:rsidRPr="005F4835" w:rsidRDefault="00D24182" w:rsidP="00D241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24182">
        <w:rPr>
          <w:sz w:val="24"/>
          <w:szCs w:val="24"/>
        </w:rPr>
        <w:t xml:space="preserve"> В соответствии с </w:t>
      </w:r>
      <w:hyperlink r:id="rId6" w:history="1">
        <w:r w:rsidRPr="00D24182">
          <w:rPr>
            <w:sz w:val="24"/>
            <w:szCs w:val="24"/>
          </w:rPr>
          <w:t>Федеральным законом</w:t>
        </w:r>
      </w:hyperlink>
      <w:r w:rsidRPr="00D24182">
        <w:rPr>
          <w:sz w:val="24"/>
          <w:szCs w:val="24"/>
        </w:rPr>
        <w:t xml:space="preserve"> от 06.10.2003 г. № 131-ФЗ «Об общих принципах организации местного самоуправления в Российской Федерации», </w:t>
      </w:r>
      <w:hyperlink r:id="rId7" w:history="1">
        <w:r w:rsidRPr="00D24182">
          <w:rPr>
            <w:sz w:val="24"/>
            <w:szCs w:val="24"/>
          </w:rPr>
          <w:t>Уставом</w:t>
        </w:r>
      </w:hyperlink>
      <w:r w:rsidRPr="00D24182">
        <w:rPr>
          <w:sz w:val="24"/>
          <w:szCs w:val="24"/>
        </w:rPr>
        <w:t xml:space="preserve"> Златоустовского городского округа, </w:t>
      </w:r>
      <w:r w:rsidR="005F4835" w:rsidRPr="004B74E4">
        <w:rPr>
          <w:sz w:val="24"/>
          <w:szCs w:val="24"/>
        </w:rPr>
        <w:t xml:space="preserve">принимая во внимание </w:t>
      </w:r>
      <w:r w:rsidR="005F4835">
        <w:rPr>
          <w:sz w:val="24"/>
          <w:szCs w:val="24"/>
        </w:rPr>
        <w:t>решение</w:t>
      </w:r>
      <w:r w:rsidR="005F4835" w:rsidRPr="004B74E4">
        <w:rPr>
          <w:sz w:val="24"/>
          <w:szCs w:val="24"/>
        </w:rPr>
        <w:t xml:space="preserve"> комиссии</w:t>
      </w:r>
      <w:r w:rsidR="005F4835">
        <w:rPr>
          <w:sz w:val="24"/>
          <w:szCs w:val="24"/>
        </w:rPr>
        <w:t xml:space="preserve"> по бюджету, финансовой и налоговой политике от 10.10.2024 г. № ______, протокольное поручение протокола очередного </w:t>
      </w:r>
      <w:r w:rsidR="005F4835" w:rsidRPr="005F4835">
        <w:rPr>
          <w:sz w:val="24"/>
          <w:szCs w:val="24"/>
        </w:rPr>
        <w:t>заседания Собрания депутатов Златоустовского городского округа</w:t>
      </w:r>
      <w:r w:rsidR="005F4835">
        <w:rPr>
          <w:sz w:val="24"/>
          <w:szCs w:val="24"/>
        </w:rPr>
        <w:t xml:space="preserve"> от 26.09.2024 г. № 54,</w:t>
      </w:r>
    </w:p>
    <w:p w:rsidR="00D24182" w:rsidRDefault="00D24182" w:rsidP="00D24182">
      <w:pPr>
        <w:pStyle w:val="s16"/>
        <w:shd w:val="clear" w:color="auto" w:fill="FFFFFF"/>
        <w:spacing w:before="0" w:beforeAutospacing="0" w:after="0" w:afterAutospacing="0"/>
      </w:pPr>
      <w:r w:rsidRPr="00F40A90">
        <w:t xml:space="preserve">Собрание депутатов Златоустовского городского округа </w:t>
      </w:r>
      <w:r>
        <w:t>РЕШАЕТ:</w:t>
      </w:r>
    </w:p>
    <w:p w:rsidR="00D24182" w:rsidRDefault="00D24182" w:rsidP="00D24182">
      <w:pPr>
        <w:jc w:val="both"/>
        <w:rPr>
          <w:sz w:val="24"/>
          <w:szCs w:val="24"/>
        </w:rPr>
      </w:pPr>
    </w:p>
    <w:p w:rsidR="00D24182" w:rsidRPr="00D24182" w:rsidRDefault="00D24182" w:rsidP="00D24182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r w:rsidRPr="00D24182">
        <w:rPr>
          <w:sz w:val="24"/>
          <w:szCs w:val="24"/>
        </w:rPr>
        <w:t>1. Внести в решение Собрания депутатов Златоустовского городского округа</w:t>
      </w:r>
      <w:r>
        <w:rPr>
          <w:sz w:val="24"/>
          <w:szCs w:val="24"/>
        </w:rPr>
        <w:t xml:space="preserve"> </w:t>
      </w:r>
      <w:r w:rsidRPr="00D24182">
        <w:rPr>
          <w:sz w:val="24"/>
          <w:szCs w:val="24"/>
        </w:rPr>
        <w:t xml:space="preserve">от 08.10.2010 г. № 70-ЗГО «Об утверждении Положения о звании «Ветеран года» (в редакции </w:t>
      </w:r>
      <w:r>
        <w:rPr>
          <w:sz w:val="24"/>
          <w:szCs w:val="24"/>
        </w:rPr>
        <w:t>решений</w:t>
      </w:r>
      <w:r w:rsidRPr="00D2418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8" w:history="1">
        <w:r w:rsidRPr="00D24182">
          <w:rPr>
            <w:sz w:val="24"/>
            <w:szCs w:val="24"/>
          </w:rPr>
          <w:t>от 10.12.2012</w:t>
        </w:r>
      </w:hyperlink>
      <w:r w:rsidRPr="00D24182">
        <w:rPr>
          <w:sz w:val="24"/>
          <w:szCs w:val="24"/>
        </w:rPr>
        <w:t xml:space="preserve"> г. № 73-3Г0, </w:t>
      </w:r>
      <w:hyperlink r:id="rId9" w:history="1">
        <w:r w:rsidRPr="00D24182">
          <w:rPr>
            <w:sz w:val="24"/>
            <w:szCs w:val="24"/>
          </w:rPr>
          <w:t xml:space="preserve"> от 04.12.2017</w:t>
        </w:r>
      </w:hyperlink>
      <w:r w:rsidRPr="00D24182">
        <w:rPr>
          <w:sz w:val="24"/>
          <w:szCs w:val="24"/>
        </w:rPr>
        <w:t xml:space="preserve"> г. № 87-3Г0, от 02.03.2018 г. №</w:t>
      </w:r>
      <w:r w:rsidR="00B93E8F">
        <w:rPr>
          <w:sz w:val="24"/>
          <w:szCs w:val="24"/>
        </w:rPr>
        <w:t xml:space="preserve"> </w:t>
      </w:r>
      <w:r w:rsidRPr="00D24182">
        <w:rPr>
          <w:sz w:val="24"/>
          <w:szCs w:val="24"/>
        </w:rPr>
        <w:t>14-ЗГО</w:t>
      </w:r>
      <w:r w:rsidR="0093216B">
        <w:rPr>
          <w:sz w:val="24"/>
          <w:szCs w:val="24"/>
        </w:rPr>
        <w:t>, от 01.10.2024 г. № 45-ЗГО</w:t>
      </w:r>
      <w:r w:rsidRPr="00D24182">
        <w:rPr>
          <w:sz w:val="24"/>
          <w:szCs w:val="24"/>
        </w:rPr>
        <w:t>) изменения согласно приложению.</w:t>
      </w:r>
    </w:p>
    <w:p w:rsidR="00D24182" w:rsidRPr="00D24182" w:rsidRDefault="00D24182" w:rsidP="00D24182">
      <w:pPr>
        <w:jc w:val="both"/>
        <w:rPr>
          <w:sz w:val="24"/>
          <w:szCs w:val="24"/>
        </w:rPr>
      </w:pPr>
      <w:bookmarkStart w:id="0" w:name="sub_1002"/>
      <w:r>
        <w:rPr>
          <w:sz w:val="24"/>
          <w:szCs w:val="24"/>
        </w:rPr>
        <w:t xml:space="preserve">       </w:t>
      </w:r>
      <w:r w:rsidRPr="00D24182">
        <w:rPr>
          <w:sz w:val="24"/>
          <w:szCs w:val="24"/>
        </w:rPr>
        <w:t xml:space="preserve">2. </w:t>
      </w:r>
      <w:hyperlink r:id="rId10" w:history="1">
        <w:r w:rsidRPr="00D24182">
          <w:rPr>
            <w:rStyle w:val="a5"/>
            <w:rFonts w:eastAsiaTheme="majorEastAsia"/>
            <w:color w:val="auto"/>
            <w:sz w:val="24"/>
            <w:szCs w:val="24"/>
          </w:rPr>
          <w:t>Опубликовать</w:t>
        </w:r>
      </w:hyperlink>
      <w:r w:rsidRPr="00D24182">
        <w:rPr>
          <w:sz w:val="24"/>
          <w:szCs w:val="24"/>
        </w:rPr>
        <w:t xml:space="preserve"> настоящее решение в официальных средствах массовой информации и на официальном сайте Златоустовского городского округа.</w:t>
      </w:r>
    </w:p>
    <w:p w:rsidR="00D24182" w:rsidRPr="00D24182" w:rsidRDefault="00D24182" w:rsidP="00D24182">
      <w:pPr>
        <w:jc w:val="both"/>
        <w:rPr>
          <w:sz w:val="24"/>
          <w:szCs w:val="24"/>
        </w:rPr>
      </w:pPr>
      <w:bookmarkStart w:id="1" w:name="sub_1003"/>
      <w:bookmarkEnd w:id="0"/>
      <w:r>
        <w:rPr>
          <w:sz w:val="24"/>
          <w:szCs w:val="24"/>
        </w:rPr>
        <w:t xml:space="preserve">       </w:t>
      </w:r>
      <w:r w:rsidRPr="00D24182">
        <w:rPr>
          <w:sz w:val="24"/>
          <w:szCs w:val="24"/>
        </w:rPr>
        <w:t xml:space="preserve">3. Настоящее решение вступает в законную силу </w:t>
      </w:r>
      <w:r w:rsidR="005F4835">
        <w:rPr>
          <w:sz w:val="24"/>
          <w:szCs w:val="24"/>
        </w:rPr>
        <w:t>с 01.01.2025 г.</w:t>
      </w:r>
    </w:p>
    <w:p w:rsidR="00D24182" w:rsidRPr="00D24182" w:rsidRDefault="00D24182" w:rsidP="00D24182">
      <w:pPr>
        <w:jc w:val="both"/>
        <w:rPr>
          <w:sz w:val="24"/>
          <w:szCs w:val="24"/>
        </w:rPr>
      </w:pPr>
      <w:bookmarkStart w:id="2" w:name="sub_1004"/>
      <w:bookmarkEnd w:id="1"/>
      <w:r>
        <w:rPr>
          <w:sz w:val="24"/>
          <w:szCs w:val="24"/>
        </w:rPr>
        <w:t xml:space="preserve">       </w:t>
      </w:r>
      <w:r w:rsidRPr="00D24182">
        <w:rPr>
          <w:sz w:val="24"/>
          <w:szCs w:val="24"/>
        </w:rPr>
        <w:t xml:space="preserve">4. </w:t>
      </w:r>
      <w:proofErr w:type="gramStart"/>
      <w:r w:rsidRPr="00D24182">
        <w:rPr>
          <w:sz w:val="24"/>
          <w:szCs w:val="24"/>
        </w:rPr>
        <w:t>Контроль за</w:t>
      </w:r>
      <w:proofErr w:type="gramEnd"/>
      <w:r w:rsidRPr="00D24182">
        <w:rPr>
          <w:sz w:val="24"/>
          <w:szCs w:val="24"/>
        </w:rPr>
        <w:t xml:space="preserve"> исполнением настоящего решения возложить на</w:t>
      </w:r>
      <w:r>
        <w:rPr>
          <w:sz w:val="24"/>
          <w:szCs w:val="24"/>
        </w:rPr>
        <w:t xml:space="preserve"> </w:t>
      </w:r>
      <w:r w:rsidRPr="00D24182">
        <w:rPr>
          <w:sz w:val="24"/>
          <w:szCs w:val="24"/>
        </w:rPr>
        <w:t>постоянную комиссию по социальной защите, здравоохранению и экологии.</w:t>
      </w:r>
    </w:p>
    <w:bookmarkEnd w:id="2"/>
    <w:p w:rsidR="00D24182" w:rsidRDefault="00D24182" w:rsidP="00D24182">
      <w:pPr>
        <w:jc w:val="both"/>
        <w:rPr>
          <w:sz w:val="24"/>
          <w:szCs w:val="24"/>
        </w:rPr>
      </w:pPr>
    </w:p>
    <w:p w:rsidR="00D24182" w:rsidRPr="002D3EDB" w:rsidRDefault="00D24182" w:rsidP="00D24182">
      <w:pPr>
        <w:jc w:val="both"/>
        <w:rPr>
          <w:sz w:val="24"/>
          <w:szCs w:val="24"/>
        </w:rPr>
      </w:pPr>
    </w:p>
    <w:p w:rsidR="00D24182" w:rsidRDefault="00D24182" w:rsidP="00D24182">
      <w:pPr>
        <w:rPr>
          <w:lang w:eastAsia="en-US"/>
        </w:rPr>
      </w:pPr>
    </w:p>
    <w:p w:rsidR="00D24182" w:rsidRPr="00D646DE" w:rsidRDefault="00D24182" w:rsidP="00D24182">
      <w:pPr>
        <w:rPr>
          <w:lang w:eastAsia="en-US"/>
        </w:rPr>
      </w:pPr>
    </w:p>
    <w:p w:rsidR="00D24182" w:rsidRDefault="00D24182" w:rsidP="00D24182">
      <w:pPr>
        <w:pStyle w:val="a3"/>
        <w:jc w:val="left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Председатель Собрания депутатов</w:t>
      </w:r>
    </w:p>
    <w:p w:rsidR="00D24182" w:rsidRDefault="00D24182" w:rsidP="00D24182">
      <w:pPr>
        <w:pStyle w:val="a3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Златоустовского городского округа                                                                      А.М. </w:t>
      </w:r>
      <w:proofErr w:type="spellStart"/>
      <w:r>
        <w:rPr>
          <w:color w:val="000000"/>
          <w:sz w:val="24"/>
          <w:szCs w:val="24"/>
        </w:rPr>
        <w:t>Карюков</w:t>
      </w:r>
      <w:proofErr w:type="spellEnd"/>
    </w:p>
    <w:p w:rsidR="00D24182" w:rsidRPr="004542A1" w:rsidRDefault="00D24182" w:rsidP="00D24182">
      <w:pPr>
        <w:jc w:val="both"/>
        <w:rPr>
          <w:sz w:val="24"/>
          <w:szCs w:val="24"/>
        </w:rPr>
      </w:pPr>
    </w:p>
    <w:p w:rsidR="00925D85" w:rsidRDefault="00925D85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Default="00D24182"/>
    <w:p w:rsidR="00D24182" w:rsidRPr="005F4835" w:rsidRDefault="00D24182"/>
    <w:p w:rsidR="00D24182" w:rsidRPr="005F4835" w:rsidRDefault="00D24182" w:rsidP="00D24182">
      <w:pPr>
        <w:rPr>
          <w:sz w:val="24"/>
          <w:szCs w:val="24"/>
        </w:rPr>
      </w:pPr>
      <w:r w:rsidRPr="005F4835">
        <w:rPr>
          <w:sz w:val="24"/>
          <w:szCs w:val="24"/>
        </w:rPr>
        <w:t xml:space="preserve">                                                                                               Приложение </w:t>
      </w:r>
    </w:p>
    <w:p w:rsidR="00D24182" w:rsidRPr="005F4835" w:rsidRDefault="00D24182" w:rsidP="00D24182">
      <w:pPr>
        <w:rPr>
          <w:sz w:val="24"/>
          <w:szCs w:val="24"/>
        </w:rPr>
      </w:pPr>
      <w:r w:rsidRPr="005F4835">
        <w:rPr>
          <w:sz w:val="24"/>
          <w:szCs w:val="24"/>
        </w:rPr>
        <w:t xml:space="preserve">                                                                                               к решению Собрания депутатов</w:t>
      </w:r>
      <w:r w:rsidRPr="005F4835">
        <w:rPr>
          <w:sz w:val="24"/>
          <w:szCs w:val="24"/>
        </w:rPr>
        <w:br/>
        <w:t xml:space="preserve">                                                                                               Златоустовского городского округа</w:t>
      </w:r>
      <w:r w:rsidRPr="005F4835">
        <w:rPr>
          <w:sz w:val="24"/>
          <w:szCs w:val="24"/>
        </w:rPr>
        <w:br/>
        <w:t xml:space="preserve">                                                                                    </w:t>
      </w:r>
      <w:r w:rsidR="003B6E46" w:rsidRPr="005F4835">
        <w:rPr>
          <w:sz w:val="24"/>
          <w:szCs w:val="24"/>
        </w:rPr>
        <w:t xml:space="preserve">           от    01.10.</w:t>
      </w:r>
      <w:r w:rsidRPr="005F4835">
        <w:rPr>
          <w:sz w:val="24"/>
          <w:szCs w:val="24"/>
        </w:rPr>
        <w:t xml:space="preserve">2024 г. </w:t>
      </w:r>
      <w:r w:rsidR="005942B8" w:rsidRPr="005F4835">
        <w:rPr>
          <w:sz w:val="24"/>
          <w:szCs w:val="24"/>
        </w:rPr>
        <w:t>№</w:t>
      </w:r>
      <w:r w:rsidR="003B6E46" w:rsidRPr="005F4835">
        <w:rPr>
          <w:sz w:val="24"/>
          <w:szCs w:val="24"/>
        </w:rPr>
        <w:t xml:space="preserve"> 45-ЗГО</w:t>
      </w:r>
      <w:r w:rsidRPr="005F4835">
        <w:rPr>
          <w:sz w:val="24"/>
          <w:szCs w:val="24"/>
        </w:rPr>
        <w:br/>
      </w:r>
    </w:p>
    <w:p w:rsidR="00D24182" w:rsidRDefault="00D24182"/>
    <w:p w:rsidR="00B93E8F" w:rsidRDefault="00D24182" w:rsidP="00D24182">
      <w:pPr>
        <w:jc w:val="center"/>
        <w:rPr>
          <w:sz w:val="24"/>
          <w:szCs w:val="24"/>
        </w:rPr>
      </w:pPr>
      <w:r w:rsidRPr="00D24182">
        <w:rPr>
          <w:sz w:val="24"/>
          <w:szCs w:val="24"/>
        </w:rPr>
        <w:t xml:space="preserve">Изменения </w:t>
      </w:r>
      <w:r w:rsidRPr="00D24182">
        <w:rPr>
          <w:sz w:val="24"/>
          <w:szCs w:val="24"/>
        </w:rPr>
        <w:br/>
        <w:t xml:space="preserve">в решение Собрания депутатов Златоустовского городского округа </w:t>
      </w:r>
    </w:p>
    <w:p w:rsidR="00D24182" w:rsidRPr="00D24182" w:rsidRDefault="00D24182" w:rsidP="00B93E8F">
      <w:pPr>
        <w:rPr>
          <w:b/>
          <w:sz w:val="24"/>
          <w:szCs w:val="24"/>
        </w:rPr>
      </w:pPr>
      <w:r w:rsidRPr="00D24182">
        <w:rPr>
          <w:sz w:val="24"/>
          <w:szCs w:val="24"/>
        </w:rPr>
        <w:t>от 08.10.2010 г.</w:t>
      </w:r>
      <w:r w:rsidR="00B93E8F">
        <w:rPr>
          <w:b/>
          <w:sz w:val="24"/>
          <w:szCs w:val="24"/>
        </w:rPr>
        <w:t xml:space="preserve"> </w:t>
      </w:r>
      <w:r w:rsidRPr="00D24182">
        <w:rPr>
          <w:sz w:val="24"/>
          <w:szCs w:val="24"/>
        </w:rPr>
        <w:t>№ 70-ЗГО «Об утверждении Положения о звании «Ветеран года»</w:t>
      </w:r>
      <w:r>
        <w:rPr>
          <w:sz w:val="24"/>
          <w:szCs w:val="24"/>
        </w:rPr>
        <w:t xml:space="preserve"> </w:t>
      </w:r>
      <w:r w:rsidRPr="00D24182">
        <w:rPr>
          <w:sz w:val="24"/>
          <w:szCs w:val="24"/>
        </w:rPr>
        <w:t xml:space="preserve">(в редакции </w:t>
      </w:r>
      <w:r>
        <w:rPr>
          <w:sz w:val="24"/>
          <w:szCs w:val="24"/>
        </w:rPr>
        <w:t>решений</w:t>
      </w:r>
      <w:r w:rsidRPr="00D24182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hyperlink r:id="rId11" w:history="1">
        <w:r w:rsidRPr="00D24182">
          <w:rPr>
            <w:sz w:val="24"/>
            <w:szCs w:val="24"/>
          </w:rPr>
          <w:t>от 10.12.2012</w:t>
        </w:r>
      </w:hyperlink>
      <w:r w:rsidRPr="00D24182">
        <w:rPr>
          <w:sz w:val="24"/>
          <w:szCs w:val="24"/>
        </w:rPr>
        <w:t xml:space="preserve"> г. № 73-3Г0, </w:t>
      </w:r>
      <w:hyperlink r:id="rId12" w:history="1">
        <w:r w:rsidRPr="00D24182">
          <w:rPr>
            <w:sz w:val="24"/>
            <w:szCs w:val="24"/>
          </w:rPr>
          <w:t xml:space="preserve"> от 04.12.2017</w:t>
        </w:r>
      </w:hyperlink>
      <w:r w:rsidRPr="00D24182">
        <w:rPr>
          <w:sz w:val="24"/>
          <w:szCs w:val="24"/>
        </w:rPr>
        <w:t xml:space="preserve"> г. </w:t>
      </w:r>
      <w:r w:rsidR="00B93E8F">
        <w:rPr>
          <w:sz w:val="24"/>
          <w:szCs w:val="24"/>
        </w:rPr>
        <w:t xml:space="preserve"> </w:t>
      </w:r>
      <w:r w:rsidRPr="00D24182">
        <w:rPr>
          <w:sz w:val="24"/>
          <w:szCs w:val="24"/>
        </w:rPr>
        <w:t>№ 87-3Г0, от 02.03.2018 г. №</w:t>
      </w:r>
      <w:r w:rsidR="00B93E8F">
        <w:rPr>
          <w:sz w:val="24"/>
          <w:szCs w:val="24"/>
        </w:rPr>
        <w:t xml:space="preserve"> </w:t>
      </w:r>
      <w:r w:rsidRPr="00D24182">
        <w:rPr>
          <w:sz w:val="24"/>
          <w:szCs w:val="24"/>
        </w:rPr>
        <w:t>14-ЗГО</w:t>
      </w:r>
      <w:r w:rsidR="0093216B">
        <w:rPr>
          <w:sz w:val="24"/>
          <w:szCs w:val="24"/>
        </w:rPr>
        <w:t>,</w:t>
      </w:r>
      <w:r w:rsidR="0093216B" w:rsidRPr="0093216B">
        <w:rPr>
          <w:sz w:val="24"/>
          <w:szCs w:val="24"/>
        </w:rPr>
        <w:t xml:space="preserve"> </w:t>
      </w:r>
      <w:r w:rsidR="0093216B">
        <w:rPr>
          <w:sz w:val="24"/>
          <w:szCs w:val="24"/>
        </w:rPr>
        <w:t>от 01.10.2024 г. № 45-ЗГО</w:t>
      </w:r>
      <w:r w:rsidRPr="00D24182">
        <w:rPr>
          <w:sz w:val="24"/>
          <w:szCs w:val="24"/>
        </w:rPr>
        <w:t>)</w:t>
      </w:r>
      <w:r w:rsidR="00B93E8F">
        <w:rPr>
          <w:sz w:val="24"/>
          <w:szCs w:val="24"/>
        </w:rPr>
        <w:t xml:space="preserve"> (далее - решение</w:t>
      </w:r>
      <w:r>
        <w:rPr>
          <w:sz w:val="24"/>
          <w:szCs w:val="24"/>
        </w:rPr>
        <w:t>)</w:t>
      </w:r>
      <w:r w:rsidRPr="00D24182">
        <w:rPr>
          <w:sz w:val="24"/>
          <w:szCs w:val="24"/>
        </w:rPr>
        <w:t>:</w:t>
      </w:r>
    </w:p>
    <w:p w:rsidR="00D24182" w:rsidRPr="00D24182" w:rsidRDefault="00D24182" w:rsidP="00D24182">
      <w:pPr>
        <w:jc w:val="center"/>
        <w:rPr>
          <w:sz w:val="24"/>
          <w:szCs w:val="24"/>
        </w:rPr>
      </w:pPr>
    </w:p>
    <w:p w:rsidR="00D24182" w:rsidRPr="00D24182" w:rsidRDefault="00073029" w:rsidP="00073029">
      <w:pPr>
        <w:tabs>
          <w:tab w:val="left" w:pos="993"/>
        </w:tabs>
        <w:spacing w:line="276" w:lineRule="auto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D24182" w:rsidRPr="00D24182">
        <w:rPr>
          <w:sz w:val="24"/>
          <w:szCs w:val="24"/>
        </w:rPr>
        <w:t xml:space="preserve">Пункт </w:t>
      </w:r>
      <w:r>
        <w:rPr>
          <w:sz w:val="24"/>
          <w:szCs w:val="24"/>
        </w:rPr>
        <w:t>6</w:t>
      </w:r>
      <w:r w:rsidR="00D24182" w:rsidRPr="00D24182">
        <w:rPr>
          <w:sz w:val="24"/>
          <w:szCs w:val="24"/>
        </w:rPr>
        <w:t xml:space="preserve"> Приложения 1</w:t>
      </w:r>
      <w:r w:rsidR="00D24182">
        <w:rPr>
          <w:sz w:val="24"/>
          <w:szCs w:val="24"/>
        </w:rPr>
        <w:t xml:space="preserve"> </w:t>
      </w:r>
      <w:r w:rsidR="00D24182" w:rsidRPr="00D24182">
        <w:rPr>
          <w:sz w:val="24"/>
          <w:szCs w:val="24"/>
        </w:rPr>
        <w:t>к решению изложить в следующей редакции:</w:t>
      </w:r>
    </w:p>
    <w:p w:rsidR="00073029" w:rsidRPr="00073029" w:rsidRDefault="00D24182" w:rsidP="00073029">
      <w:pPr>
        <w:ind w:firstLine="567"/>
        <w:jc w:val="both"/>
        <w:rPr>
          <w:rFonts w:eastAsiaTheme="minorHAnsi"/>
          <w:sz w:val="24"/>
          <w:szCs w:val="24"/>
          <w:lang w:eastAsia="en-US"/>
        </w:rPr>
      </w:pPr>
      <w:r w:rsidRPr="00073029">
        <w:rPr>
          <w:sz w:val="24"/>
          <w:szCs w:val="24"/>
        </w:rPr>
        <w:t>«</w:t>
      </w:r>
      <w:r w:rsidR="00073029" w:rsidRPr="00073029">
        <w:rPr>
          <w:sz w:val="24"/>
          <w:szCs w:val="24"/>
        </w:rPr>
        <w:t>6</w:t>
      </w:r>
      <w:r w:rsidRPr="00073029">
        <w:rPr>
          <w:sz w:val="24"/>
          <w:szCs w:val="24"/>
        </w:rPr>
        <w:t xml:space="preserve">. </w:t>
      </w:r>
      <w:r w:rsidR="00073029" w:rsidRPr="00073029">
        <w:rPr>
          <w:rFonts w:eastAsiaTheme="minorHAnsi"/>
          <w:sz w:val="24"/>
          <w:szCs w:val="24"/>
          <w:lang w:eastAsia="en-US"/>
        </w:rPr>
        <w:t xml:space="preserve">При присвоении звания </w:t>
      </w:r>
      <w:r w:rsidR="005F4835">
        <w:rPr>
          <w:rFonts w:eastAsiaTheme="minorHAnsi"/>
          <w:sz w:val="24"/>
          <w:szCs w:val="24"/>
          <w:lang w:eastAsia="en-US"/>
        </w:rPr>
        <w:t>«</w:t>
      </w:r>
      <w:r w:rsidR="00073029" w:rsidRPr="00073029">
        <w:rPr>
          <w:rFonts w:eastAsiaTheme="minorHAnsi"/>
          <w:sz w:val="24"/>
          <w:szCs w:val="24"/>
          <w:lang w:eastAsia="en-US"/>
        </w:rPr>
        <w:t>Ветеран года</w:t>
      </w:r>
      <w:r w:rsidR="005F4835">
        <w:rPr>
          <w:rFonts w:eastAsiaTheme="minorHAnsi"/>
          <w:sz w:val="24"/>
          <w:szCs w:val="24"/>
          <w:lang w:eastAsia="en-US"/>
        </w:rPr>
        <w:t>»</w:t>
      </w:r>
      <w:r w:rsidR="00073029" w:rsidRPr="00073029">
        <w:rPr>
          <w:rFonts w:eastAsiaTheme="minorHAnsi"/>
          <w:sz w:val="24"/>
          <w:szCs w:val="24"/>
          <w:lang w:eastAsia="en-US"/>
        </w:rPr>
        <w:t xml:space="preserve"> гражданину осуществляется единовременная денежная выплата. Размер единовременной денежной выплаты устанавливается с учетом особого вклада и значительных заслуг граждан перед Златоустовским городским округом в сумме </w:t>
      </w:r>
      <w:r w:rsidR="005F4835">
        <w:rPr>
          <w:rFonts w:eastAsiaTheme="minorHAnsi"/>
          <w:sz w:val="24"/>
          <w:szCs w:val="24"/>
          <w:lang w:eastAsia="en-US"/>
        </w:rPr>
        <w:t>10</w:t>
      </w:r>
      <w:r w:rsidR="00073029" w:rsidRPr="005F4835">
        <w:rPr>
          <w:rFonts w:eastAsiaTheme="minorHAnsi"/>
          <w:sz w:val="24"/>
          <w:szCs w:val="24"/>
          <w:lang w:eastAsia="en-US"/>
        </w:rPr>
        <w:t>000,00 (</w:t>
      </w:r>
      <w:r w:rsidR="005F4835">
        <w:rPr>
          <w:rFonts w:eastAsiaTheme="minorHAnsi"/>
          <w:sz w:val="24"/>
          <w:szCs w:val="24"/>
          <w:lang w:eastAsia="en-US"/>
        </w:rPr>
        <w:t>десять</w:t>
      </w:r>
      <w:r w:rsidR="00073029" w:rsidRPr="005F4835">
        <w:rPr>
          <w:rFonts w:eastAsiaTheme="minorHAnsi"/>
          <w:sz w:val="24"/>
          <w:szCs w:val="24"/>
          <w:lang w:eastAsia="en-US"/>
        </w:rPr>
        <w:t xml:space="preserve"> тысяч) рублей</w:t>
      </w:r>
      <w:r w:rsidR="005F4835">
        <w:rPr>
          <w:rFonts w:eastAsiaTheme="minorHAnsi"/>
          <w:sz w:val="24"/>
          <w:szCs w:val="24"/>
          <w:lang w:eastAsia="en-US"/>
        </w:rPr>
        <w:t xml:space="preserve"> без учета налогов и сборов</w:t>
      </w:r>
      <w:r w:rsidR="005F4835" w:rsidRPr="005F4835">
        <w:rPr>
          <w:sz w:val="24"/>
          <w:szCs w:val="24"/>
        </w:rPr>
        <w:t xml:space="preserve"> </w:t>
      </w:r>
      <w:r w:rsidR="005F4835" w:rsidRPr="00BA6D93">
        <w:rPr>
          <w:sz w:val="24"/>
          <w:szCs w:val="24"/>
        </w:rPr>
        <w:t xml:space="preserve">в соответствии с </w:t>
      </w:r>
      <w:hyperlink r:id="rId13" w:history="1">
        <w:r w:rsidR="005F4835" w:rsidRPr="00BA6D93">
          <w:rPr>
            <w:sz w:val="24"/>
            <w:szCs w:val="24"/>
          </w:rPr>
          <w:t>законодательством</w:t>
        </w:r>
      </w:hyperlink>
      <w:r w:rsidR="005F4835" w:rsidRPr="00BA6D93">
        <w:rPr>
          <w:sz w:val="24"/>
          <w:szCs w:val="24"/>
        </w:rPr>
        <w:t xml:space="preserve"> Российской Федерации</w:t>
      </w:r>
      <w:r w:rsidR="00073029" w:rsidRPr="005F4835">
        <w:rPr>
          <w:rFonts w:eastAsiaTheme="minorHAnsi"/>
          <w:sz w:val="24"/>
          <w:szCs w:val="24"/>
          <w:lang w:eastAsia="en-US"/>
        </w:rPr>
        <w:t>».</w:t>
      </w:r>
    </w:p>
    <w:p w:rsidR="00D24182" w:rsidRPr="00D24182" w:rsidRDefault="00D24182" w:rsidP="00D24182">
      <w:pPr>
        <w:jc w:val="both"/>
        <w:rPr>
          <w:sz w:val="24"/>
          <w:szCs w:val="24"/>
        </w:rPr>
      </w:pPr>
    </w:p>
    <w:p w:rsidR="00D24182" w:rsidRPr="00D24182" w:rsidRDefault="00D24182" w:rsidP="00D24182">
      <w:pPr>
        <w:ind w:firstLine="567"/>
        <w:jc w:val="both"/>
        <w:rPr>
          <w:rFonts w:ascii="Arial" w:hAnsi="Arial" w:cs="Arial"/>
          <w:sz w:val="24"/>
          <w:szCs w:val="24"/>
        </w:rPr>
      </w:pPr>
    </w:p>
    <w:p w:rsidR="00D24182" w:rsidRPr="00D24182" w:rsidRDefault="00D24182" w:rsidP="00D24182">
      <w:pPr>
        <w:rPr>
          <w:sz w:val="24"/>
          <w:szCs w:val="24"/>
        </w:rPr>
      </w:pPr>
    </w:p>
    <w:p w:rsidR="00D24182" w:rsidRPr="00D24182" w:rsidRDefault="00D24182" w:rsidP="00D24182">
      <w:pPr>
        <w:rPr>
          <w:sz w:val="24"/>
          <w:szCs w:val="24"/>
        </w:rPr>
      </w:pPr>
    </w:p>
    <w:tbl>
      <w:tblPr>
        <w:tblW w:w="0" w:type="auto"/>
        <w:tblInd w:w="108" w:type="dxa"/>
        <w:tblLook w:val="0000"/>
      </w:tblPr>
      <w:tblGrid>
        <w:gridCol w:w="6282"/>
        <w:gridCol w:w="3181"/>
      </w:tblGrid>
      <w:tr w:rsidR="00D24182" w:rsidRPr="00D24182" w:rsidTr="005942B8">
        <w:tc>
          <w:tcPr>
            <w:tcW w:w="6666" w:type="dxa"/>
            <w:tcBorders>
              <w:top w:val="nil"/>
              <w:left w:val="nil"/>
              <w:bottom w:val="nil"/>
              <w:right w:val="nil"/>
            </w:tcBorders>
          </w:tcPr>
          <w:p w:rsidR="00D24182" w:rsidRPr="00D24182" w:rsidRDefault="00D24182" w:rsidP="005942B8">
            <w:pPr>
              <w:pStyle w:val="a7"/>
              <w:rPr>
                <w:rFonts w:ascii="Times New Roman" w:hAnsi="Times New Roman" w:cs="Times New Roman"/>
              </w:rPr>
            </w:pPr>
            <w:r w:rsidRPr="00D24182">
              <w:rPr>
                <w:rFonts w:ascii="Times New Roman" w:hAnsi="Times New Roman" w:cs="Times New Roman"/>
              </w:rPr>
              <w:t>Глава Златоустовского городского округа</w:t>
            </w:r>
          </w:p>
        </w:tc>
        <w:tc>
          <w:tcPr>
            <w:tcW w:w="3333" w:type="dxa"/>
            <w:tcBorders>
              <w:top w:val="nil"/>
              <w:left w:val="nil"/>
              <w:bottom w:val="nil"/>
              <w:right w:val="nil"/>
            </w:tcBorders>
          </w:tcPr>
          <w:p w:rsidR="00D24182" w:rsidRPr="00D24182" w:rsidRDefault="00D24182" w:rsidP="005942B8">
            <w:pPr>
              <w:pStyle w:val="a6"/>
              <w:jc w:val="right"/>
              <w:rPr>
                <w:rFonts w:ascii="Times New Roman" w:hAnsi="Times New Roman" w:cs="Times New Roman"/>
              </w:rPr>
            </w:pPr>
            <w:r w:rsidRPr="00D24182">
              <w:rPr>
                <w:rFonts w:ascii="Times New Roman" w:hAnsi="Times New Roman" w:cs="Times New Roman"/>
              </w:rPr>
              <w:t>О.Ю. Решетников</w:t>
            </w:r>
          </w:p>
          <w:p w:rsidR="00D24182" w:rsidRPr="00D24182" w:rsidRDefault="00D24182" w:rsidP="005942B8">
            <w:pPr>
              <w:rPr>
                <w:sz w:val="24"/>
                <w:szCs w:val="24"/>
                <w:lang w:eastAsia="en-US"/>
              </w:rPr>
            </w:pPr>
          </w:p>
        </w:tc>
      </w:tr>
    </w:tbl>
    <w:p w:rsidR="00D24182" w:rsidRDefault="00D24182" w:rsidP="00D24182"/>
    <w:p w:rsidR="00D24182" w:rsidRDefault="00D24182" w:rsidP="00D24182">
      <w:pPr>
        <w:ind w:right="-1" w:firstLine="567"/>
        <w:jc w:val="both"/>
        <w:rPr>
          <w:sz w:val="28"/>
          <w:szCs w:val="28"/>
        </w:rPr>
      </w:pPr>
    </w:p>
    <w:p w:rsidR="00D24182" w:rsidRDefault="00D24182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/>
    <w:p w:rsidR="005F4835" w:rsidRDefault="005F4835" w:rsidP="005F4835">
      <w:pPr>
        <w:rPr>
          <w:sz w:val="24"/>
          <w:szCs w:val="24"/>
        </w:rPr>
      </w:pPr>
    </w:p>
    <w:p w:rsidR="00230468" w:rsidRPr="00230468" w:rsidRDefault="00230468" w:rsidP="00230468">
      <w:pPr>
        <w:widowControl/>
        <w:ind w:firstLine="720"/>
        <w:jc w:val="both"/>
        <w:rPr>
          <w:rFonts w:ascii="Arial" w:eastAsiaTheme="minorHAnsi" w:hAnsi="Arial" w:cs="Arial"/>
          <w:sz w:val="24"/>
          <w:szCs w:val="24"/>
          <w:lang w:eastAsia="en-US"/>
        </w:rPr>
      </w:pPr>
    </w:p>
    <w:p w:rsidR="005F4835" w:rsidRPr="005F4835" w:rsidRDefault="005F4835" w:rsidP="005F4835">
      <w:pPr>
        <w:ind w:firstLine="567"/>
        <w:rPr>
          <w:sz w:val="24"/>
          <w:szCs w:val="24"/>
        </w:rPr>
      </w:pPr>
    </w:p>
    <w:sectPr w:rsidR="005F4835" w:rsidRPr="005F4835" w:rsidSect="00925D8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compat/>
  <w:rsids>
    <w:rsidRoot w:val="00D24182"/>
    <w:rsid w:val="0006327B"/>
    <w:rsid w:val="00073029"/>
    <w:rsid w:val="00230468"/>
    <w:rsid w:val="003B6E46"/>
    <w:rsid w:val="00431829"/>
    <w:rsid w:val="0043311F"/>
    <w:rsid w:val="00456E98"/>
    <w:rsid w:val="00490BC9"/>
    <w:rsid w:val="005942B8"/>
    <w:rsid w:val="005D190A"/>
    <w:rsid w:val="005F0D66"/>
    <w:rsid w:val="005F4835"/>
    <w:rsid w:val="006A4468"/>
    <w:rsid w:val="00846403"/>
    <w:rsid w:val="008D298D"/>
    <w:rsid w:val="00925D85"/>
    <w:rsid w:val="0093216B"/>
    <w:rsid w:val="00936BF0"/>
    <w:rsid w:val="009754EF"/>
    <w:rsid w:val="00AA5D0A"/>
    <w:rsid w:val="00B93E8F"/>
    <w:rsid w:val="00C63A89"/>
    <w:rsid w:val="00D24182"/>
    <w:rsid w:val="00DF1538"/>
    <w:rsid w:val="00F308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41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24182"/>
    <w:pPr>
      <w:keepNext/>
      <w:keepLines/>
      <w:widowControl/>
      <w:suppressAutoHyphens/>
      <w:autoSpaceDE/>
      <w:autoSpaceDN/>
      <w:adjustRightInd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16">
    <w:name w:val="s_16"/>
    <w:basedOn w:val="a"/>
    <w:rsid w:val="00D24182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paragraph" w:styleId="a3">
    <w:name w:val="Body Text Indent"/>
    <w:basedOn w:val="a"/>
    <w:link w:val="a4"/>
    <w:semiHidden/>
    <w:unhideWhenUsed/>
    <w:rsid w:val="00D24182"/>
    <w:pPr>
      <w:widowControl/>
      <w:autoSpaceDE/>
      <w:autoSpaceDN/>
      <w:adjustRightInd/>
      <w:ind w:left="284" w:hanging="284"/>
      <w:jc w:val="both"/>
    </w:pPr>
    <w:rPr>
      <w:sz w:val="19"/>
    </w:rPr>
  </w:style>
  <w:style w:type="character" w:customStyle="1" w:styleId="a4">
    <w:name w:val="Основной текст с отступом Знак"/>
    <w:basedOn w:val="a0"/>
    <w:link w:val="a3"/>
    <w:semiHidden/>
    <w:rsid w:val="00D24182"/>
    <w:rPr>
      <w:rFonts w:ascii="Times New Roman" w:eastAsia="Times New Roman" w:hAnsi="Times New Roman" w:cs="Times New Roman"/>
      <w:sz w:val="19"/>
      <w:szCs w:val="20"/>
      <w:lang w:eastAsia="ru-RU"/>
    </w:rPr>
  </w:style>
  <w:style w:type="character" w:customStyle="1" w:styleId="a5">
    <w:name w:val="Гипертекстовая ссылка"/>
    <w:uiPriority w:val="99"/>
    <w:rsid w:val="00D24182"/>
    <w:rPr>
      <w:color w:val="106BBE"/>
    </w:rPr>
  </w:style>
  <w:style w:type="character" w:customStyle="1" w:styleId="10">
    <w:name w:val="Заголовок 1 Знак"/>
    <w:basedOn w:val="a0"/>
    <w:link w:val="1"/>
    <w:uiPriority w:val="9"/>
    <w:rsid w:val="00D2418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zh-CN"/>
    </w:rPr>
  </w:style>
  <w:style w:type="paragraph" w:customStyle="1" w:styleId="a6">
    <w:name w:val="Нормальный (таблица)"/>
    <w:basedOn w:val="a"/>
    <w:next w:val="a"/>
    <w:uiPriority w:val="99"/>
    <w:rsid w:val="00D24182"/>
    <w:pPr>
      <w:widowControl/>
      <w:jc w:val="both"/>
    </w:pPr>
    <w:rPr>
      <w:rFonts w:ascii="Arial" w:eastAsia="Calibri" w:hAnsi="Arial" w:cs="Arial"/>
      <w:sz w:val="24"/>
      <w:szCs w:val="24"/>
      <w:lang w:eastAsia="en-US"/>
    </w:rPr>
  </w:style>
  <w:style w:type="paragraph" w:customStyle="1" w:styleId="a7">
    <w:name w:val="Прижатый влево"/>
    <w:basedOn w:val="a"/>
    <w:next w:val="a"/>
    <w:uiPriority w:val="99"/>
    <w:rsid w:val="00D24182"/>
    <w:pPr>
      <w:widowControl/>
    </w:pPr>
    <w:rPr>
      <w:rFonts w:ascii="Arial" w:eastAsia="Calibri" w:hAnsi="Arial" w:cs="Arial"/>
      <w:sz w:val="24"/>
      <w:szCs w:val="24"/>
      <w:lang w:eastAsia="en-US"/>
    </w:rPr>
  </w:style>
  <w:style w:type="paragraph" w:styleId="a8">
    <w:name w:val="No Spacing"/>
    <w:uiPriority w:val="1"/>
    <w:qFormat/>
    <w:rsid w:val="00D2418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9754E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basedOn w:val="a"/>
    <w:uiPriority w:val="34"/>
    <w:qFormat/>
    <w:rsid w:val="009754EF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garantF1://8699950.1012" TargetMode="External"/><Relationship Id="rId13" Type="http://schemas.openxmlformats.org/officeDocument/2006/relationships/hyperlink" Target="garantF1://10800200.255" TargetMode="External"/><Relationship Id="rId3" Type="http://schemas.openxmlformats.org/officeDocument/2006/relationships/webSettings" Target="webSettings.xml"/><Relationship Id="rId7" Type="http://schemas.openxmlformats.org/officeDocument/2006/relationships/hyperlink" Target="garantF1://8750190.0" TargetMode="External"/><Relationship Id="rId12" Type="http://schemas.openxmlformats.org/officeDocument/2006/relationships/hyperlink" Target="garantF1://19739174.1001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garantF1://86367.0" TargetMode="External"/><Relationship Id="rId11" Type="http://schemas.openxmlformats.org/officeDocument/2006/relationships/hyperlink" Target="garantF1://8699950.1012" TargetMode="External"/><Relationship Id="rId5" Type="http://schemas.openxmlformats.org/officeDocument/2006/relationships/oleObject" Target="embeddings/oleObject1.bin"/><Relationship Id="rId15" Type="http://schemas.openxmlformats.org/officeDocument/2006/relationships/theme" Target="theme/theme1.xml"/><Relationship Id="rId10" Type="http://schemas.openxmlformats.org/officeDocument/2006/relationships/hyperlink" Target="garantF1://19756773.0" TargetMode="External"/><Relationship Id="rId4" Type="http://schemas.openxmlformats.org/officeDocument/2006/relationships/image" Target="media/image1.png"/><Relationship Id="rId9" Type="http://schemas.openxmlformats.org/officeDocument/2006/relationships/hyperlink" Target="garantF1://19739174.1001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2</Pages>
  <Words>582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Соснина Татьяна Владимировна</dc:creator>
  <cp:lastModifiedBy>sdzlta</cp:lastModifiedBy>
  <cp:revision>11</cp:revision>
  <cp:lastPrinted>2024-11-19T05:32:00Z</cp:lastPrinted>
  <dcterms:created xsi:type="dcterms:W3CDTF">2024-09-17T11:49:00Z</dcterms:created>
  <dcterms:modified xsi:type="dcterms:W3CDTF">2024-11-19T05:33:00Z</dcterms:modified>
</cp:coreProperties>
</file>